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ИСЛАМСКАЯ РЕСПУБЛИКА ИРАН</w:t>
      </w: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Институт стандартов и промышленных исследований Ирана</w:t>
      </w:r>
    </w:p>
    <w:p w:rsidR="00E54786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ISIRI 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2392</w:t>
      </w:r>
    </w:p>
    <w:p w:rsidR="00E54786" w:rsidRPr="00070682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70682">
        <w:rPr>
          <w:rFonts w:ascii="Times New Roman" w:eastAsia="Calibri" w:hAnsi="Times New Roman" w:cs="Times New Roman"/>
          <w:sz w:val="28"/>
          <w:szCs w:val="28"/>
        </w:rPr>
        <w:t>Поправка №</w:t>
      </w:r>
      <w:r>
        <w:rPr>
          <w:rFonts w:ascii="Times New Roman" w:eastAsia="Calibri" w:hAnsi="Times New Roman" w:cs="Times New Roman"/>
          <w:sz w:val="28"/>
          <w:szCs w:val="28"/>
        </w:rPr>
        <w:t>2)</w:t>
      </w: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070682" w:rsidRDefault="00D64BDC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Май 2013</w:t>
      </w: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80148" wp14:editId="30D62244">
            <wp:extent cx="1408430" cy="14084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астительные жиры и масла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оевое масло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пецификация </w:t>
      </w:r>
    </w:p>
    <w:p w:rsidR="00E54786" w:rsidRPr="0032272C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bidi="fa-IR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752F2">
        <w:rPr>
          <w:rFonts w:ascii="Times New Roman" w:eastAsia="Calibri" w:hAnsi="Times New Roman" w:cs="Times New Roman"/>
          <w:sz w:val="28"/>
          <w:szCs w:val="28"/>
        </w:rPr>
        <w:t xml:space="preserve">Поправка </w:t>
      </w:r>
      <w:r>
        <w:rPr>
          <w:rFonts w:ascii="Times New Roman" w:eastAsia="Calibri" w:hAnsi="Times New Roman" w:cs="Times New Roman"/>
          <w:sz w:val="28"/>
          <w:szCs w:val="28"/>
          <w:lang w:bidi="fa-IR"/>
        </w:rPr>
        <w:t>№2)</w:t>
      </w: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786" w:rsidRPr="00C34C97" w:rsidRDefault="00E54786" w:rsidP="00E54786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Первая редакция</w:t>
      </w:r>
    </w:p>
    <w:p w:rsidR="00294565" w:rsidRDefault="00D64BDC" w:rsidP="00D64BDC">
      <w:pPr>
        <w:jc w:val="center"/>
        <w:rPr>
          <w:rFonts w:asciiTheme="majorBidi" w:hAnsiTheme="majorBidi" w:cstheme="majorBidi"/>
          <w:sz w:val="28"/>
          <w:szCs w:val="28"/>
        </w:rPr>
      </w:pPr>
      <w:r w:rsidRPr="00D64BDC">
        <w:rPr>
          <w:rFonts w:asciiTheme="majorBidi" w:hAnsiTheme="majorBidi" w:cstheme="majorBidi"/>
          <w:sz w:val="28"/>
          <w:szCs w:val="28"/>
        </w:rPr>
        <w:t>67.200.100</w:t>
      </w:r>
    </w:p>
    <w:p w:rsidR="00711D4F" w:rsidRDefault="00711D4F" w:rsidP="00D64BD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11D4F" w:rsidRDefault="00711D4F" w:rsidP="00D64BD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D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Знакомство с иранской национальной организацией по стандартизации</w:t>
      </w: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28"/>
      <w:bookmarkStart w:id="1" w:name="OLE_LINK29"/>
      <w:r w:rsidRPr="00711D4F">
        <w:rPr>
          <w:rFonts w:ascii="Times New Roman" w:eastAsia="Calibri" w:hAnsi="Times New Roman" w:cs="Times New Roman"/>
          <w:sz w:val="28"/>
          <w:szCs w:val="28"/>
        </w:rPr>
        <w:t xml:space="preserve">Институт стандартов и промышленных исследований Ирана </w:t>
      </w:r>
      <w:bookmarkEnd w:id="0"/>
      <w:bookmarkEnd w:id="1"/>
      <w:r w:rsidRPr="00711D4F">
        <w:rPr>
          <w:rFonts w:ascii="Times New Roman" w:eastAsia="Calibri" w:hAnsi="Times New Roman" w:cs="Times New Roman"/>
          <w:sz w:val="28"/>
          <w:szCs w:val="28"/>
        </w:rPr>
        <w:t>в соответствии со статьей закона, вносящей изменения в Регламенты, является единственной организацией Ирана, которая имеет право официально устанавливать</w:t>
      </w:r>
      <w:r w:rsidRPr="00711D4F">
        <w:rPr>
          <w:rFonts w:ascii="Calibri" w:eastAsia="Calibri" w:hAnsi="Calibri" w:cs="Arial"/>
        </w:rPr>
        <w:t xml:space="preserve"> </w:t>
      </w:r>
      <w:r w:rsidRPr="00711D4F">
        <w:rPr>
          <w:rFonts w:ascii="Times New Roman" w:eastAsia="Calibri" w:hAnsi="Times New Roman" w:cs="Times New Roman"/>
          <w:sz w:val="28"/>
          <w:szCs w:val="28"/>
        </w:rPr>
        <w:t xml:space="preserve">и применять стандарты к продукции. </w:t>
      </w: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4F">
        <w:rPr>
          <w:rFonts w:ascii="Times New Roman" w:eastAsia="Calibri" w:hAnsi="Times New Roman" w:cs="Times New Roman"/>
          <w:sz w:val="28"/>
          <w:szCs w:val="28"/>
        </w:rPr>
        <w:t>Проекты национальных стандартов отправляются в соответствующие органы и после получения замечаний членов комиссий и предложений, он будет опубликован в качестве национального стандарта.</w:t>
      </w: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4F">
        <w:rPr>
          <w:rFonts w:ascii="Times New Roman" w:eastAsia="Calibri" w:hAnsi="Times New Roman" w:cs="Times New Roman"/>
          <w:sz w:val="28"/>
          <w:szCs w:val="28"/>
        </w:rPr>
        <w:t>Институт стандартов и промышленных исследований Ирана является одним из главных членов Международной организации стандартов (</w:t>
      </w:r>
      <w:r w:rsidRPr="00711D4F">
        <w:rPr>
          <w:rFonts w:ascii="Times New Roman" w:eastAsia="Calibri" w:hAnsi="Times New Roman" w:cs="Times New Roman"/>
          <w:sz w:val="28"/>
          <w:szCs w:val="28"/>
          <w:lang w:val="en-US"/>
        </w:rPr>
        <w:t>ISO</w:t>
      </w:r>
      <w:r w:rsidRPr="00711D4F">
        <w:rPr>
          <w:rFonts w:ascii="Times New Roman" w:eastAsia="Calibri" w:hAnsi="Times New Roman" w:cs="Times New Roman"/>
          <w:sz w:val="28"/>
          <w:szCs w:val="28"/>
        </w:rPr>
        <w:t>)</w:t>
      </w:r>
      <w:r w:rsidRPr="00711D4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711D4F">
        <w:rPr>
          <w:rFonts w:ascii="Times New Roman" w:eastAsia="Calibri" w:hAnsi="Times New Roman" w:cs="Times New Roman"/>
          <w:sz w:val="28"/>
          <w:szCs w:val="28"/>
        </w:rPr>
        <w:t>, Международной комиссии по электронике (</w:t>
      </w:r>
      <w:r w:rsidRPr="00711D4F">
        <w:rPr>
          <w:rFonts w:ascii="Times New Roman" w:eastAsia="Calibri" w:hAnsi="Times New Roman" w:cs="Times New Roman"/>
          <w:sz w:val="28"/>
          <w:szCs w:val="28"/>
          <w:lang w:val="en-US"/>
        </w:rPr>
        <w:t>IEC</w:t>
      </w:r>
      <w:r w:rsidRPr="00711D4F">
        <w:rPr>
          <w:rFonts w:ascii="Times New Roman" w:eastAsia="Calibri" w:hAnsi="Times New Roman" w:cs="Times New Roman"/>
          <w:sz w:val="28"/>
          <w:szCs w:val="28"/>
        </w:rPr>
        <w:t>)</w:t>
      </w:r>
      <w:r w:rsidRPr="00711D4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11D4F">
        <w:rPr>
          <w:rFonts w:ascii="Times New Roman" w:eastAsia="Calibri" w:hAnsi="Times New Roman" w:cs="Times New Roman"/>
          <w:sz w:val="28"/>
          <w:szCs w:val="28"/>
        </w:rPr>
        <w:t>, Международной организации по законодательной метрологии (</w:t>
      </w:r>
      <w:r w:rsidRPr="00711D4F">
        <w:rPr>
          <w:rFonts w:ascii="Times New Roman" w:eastAsia="Calibri" w:hAnsi="Times New Roman" w:cs="Times New Roman"/>
          <w:sz w:val="28"/>
          <w:szCs w:val="28"/>
          <w:lang w:val="en-US"/>
        </w:rPr>
        <w:t>OIML</w:t>
      </w:r>
      <w:r w:rsidRPr="00711D4F">
        <w:rPr>
          <w:rFonts w:ascii="Times New Roman" w:eastAsia="Calibri" w:hAnsi="Times New Roman" w:cs="Times New Roman"/>
          <w:sz w:val="28"/>
          <w:szCs w:val="28"/>
        </w:rPr>
        <w:t>)</w:t>
      </w:r>
      <w:r w:rsidRPr="00711D4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711D4F">
        <w:rPr>
          <w:rFonts w:ascii="Times New Roman" w:eastAsia="Calibri" w:hAnsi="Times New Roman" w:cs="Times New Roman"/>
          <w:sz w:val="28"/>
          <w:szCs w:val="28"/>
        </w:rPr>
        <w:t>, и работает как единственный</w:t>
      </w:r>
      <w:proofErr w:type="gramStart"/>
      <w:r w:rsidRPr="00711D4F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proofErr w:type="gramEnd"/>
      <w:r w:rsidRPr="00711D4F">
        <w:rPr>
          <w:rFonts w:ascii="Times New Roman" w:eastAsia="Calibri" w:hAnsi="Times New Roman" w:cs="Times New Roman"/>
          <w:sz w:val="28"/>
          <w:szCs w:val="28"/>
        </w:rPr>
        <w:t xml:space="preserve"> контактный орган </w:t>
      </w:r>
      <w:bookmarkStart w:id="2" w:name="OLE_LINK30"/>
      <w:bookmarkStart w:id="3" w:name="OLE_LINK31"/>
      <w:r w:rsidRPr="00711D4F">
        <w:rPr>
          <w:rFonts w:ascii="Times New Roman" w:eastAsia="Calibri" w:hAnsi="Times New Roman" w:cs="Times New Roman"/>
          <w:sz w:val="28"/>
          <w:szCs w:val="28"/>
        </w:rPr>
        <w:t xml:space="preserve">с Комиссией Кодекса </w:t>
      </w:r>
      <w:proofErr w:type="spellStart"/>
      <w:r w:rsidRPr="00711D4F">
        <w:rPr>
          <w:rFonts w:ascii="Times New Roman" w:eastAsia="Calibri" w:hAnsi="Times New Roman" w:cs="Times New Roman"/>
          <w:sz w:val="28"/>
          <w:szCs w:val="28"/>
        </w:rPr>
        <w:t>Алиментариус</w:t>
      </w:r>
      <w:proofErr w:type="spellEnd"/>
      <w:r w:rsidRPr="00711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bookmarkEnd w:id="3"/>
      <w:r w:rsidRPr="00711D4F">
        <w:rPr>
          <w:rFonts w:ascii="Times New Roman" w:eastAsia="Calibri" w:hAnsi="Times New Roman" w:cs="Times New Roman"/>
          <w:sz w:val="28"/>
          <w:szCs w:val="28"/>
        </w:rPr>
        <w:t>(</w:t>
      </w:r>
      <w:r w:rsidRPr="00711D4F">
        <w:rPr>
          <w:rFonts w:ascii="Times New Roman" w:eastAsia="Calibri" w:hAnsi="Times New Roman" w:cs="Times New Roman"/>
          <w:sz w:val="28"/>
          <w:szCs w:val="28"/>
          <w:lang w:val="en-US"/>
        </w:rPr>
        <w:t>CAC</w:t>
      </w:r>
      <w:r w:rsidRPr="00711D4F">
        <w:rPr>
          <w:rFonts w:ascii="Times New Roman" w:eastAsia="Calibri" w:hAnsi="Times New Roman" w:cs="Times New Roman"/>
          <w:sz w:val="28"/>
          <w:szCs w:val="28"/>
        </w:rPr>
        <w:t>)</w:t>
      </w:r>
      <w:r w:rsidRPr="00711D4F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711D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4F">
        <w:rPr>
          <w:rFonts w:ascii="Times New Roman" w:eastAsia="Calibri" w:hAnsi="Times New Roman" w:cs="Times New Roman"/>
          <w:sz w:val="28"/>
          <w:szCs w:val="28"/>
        </w:rPr>
        <w:t>Институт стандартов и промышленных исследований Ирана действует в соответствии с законом защиты потребителей.</w:t>
      </w: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4F">
        <w:rPr>
          <w:rFonts w:ascii="Times New Roman" w:eastAsia="Calibri" w:hAnsi="Times New Roman" w:cs="Times New Roman"/>
          <w:sz w:val="28"/>
          <w:szCs w:val="28"/>
        </w:rPr>
        <w:t>Институт стандартов Ирана соответственно в процессе выполнения своих обязанностей использует новейшие научные и технологические методы стандартизации и при этом рассматривает общие условия и конкретные требования страны.</w:t>
      </w: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4F">
        <w:rPr>
          <w:rFonts w:ascii="Times New Roman" w:eastAsia="Calibri" w:hAnsi="Times New Roman" w:cs="Times New Roman"/>
          <w:sz w:val="28"/>
          <w:szCs w:val="28"/>
        </w:rPr>
        <w:t>Реализация национальных стандартов в интересах населения и экономики повышает объём экспорта и продаж на внутреннем рынке, а также гарантирует безопасность и здоровье для потребителей, и экономит время и затраты потребителей, и тем самым увеличивает национальный доход и общее благосостояние и уменьшает расходы в стране.</w:t>
      </w: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D4F" w:rsidRPr="00711D4F" w:rsidRDefault="00711D4F" w:rsidP="00711D4F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D4F" w:rsidRPr="00711D4F" w:rsidRDefault="00711D4F" w:rsidP="00711D4F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711D4F">
        <w:rPr>
          <w:rFonts w:ascii="Times New Roman" w:eastAsia="Calibri" w:hAnsi="Times New Roman" w:cs="Times New Roman"/>
          <w:lang w:val="en-US"/>
        </w:rPr>
        <w:t xml:space="preserve">1- International Organization for Standardization </w:t>
      </w:r>
    </w:p>
    <w:p w:rsidR="00711D4F" w:rsidRPr="00711D4F" w:rsidRDefault="00711D4F" w:rsidP="00711D4F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711D4F">
        <w:rPr>
          <w:rFonts w:ascii="Times New Roman" w:eastAsia="Calibri" w:hAnsi="Times New Roman" w:cs="Times New Roman"/>
          <w:lang w:val="en-US"/>
        </w:rPr>
        <w:t xml:space="preserve">2 - International </w:t>
      </w:r>
      <w:proofErr w:type="spellStart"/>
      <w:r w:rsidRPr="00711D4F">
        <w:rPr>
          <w:rFonts w:ascii="Times New Roman" w:eastAsia="Calibri" w:hAnsi="Times New Roman" w:cs="Times New Roman"/>
          <w:lang w:val="en-US"/>
        </w:rPr>
        <w:t>Electrotechnical</w:t>
      </w:r>
      <w:proofErr w:type="spellEnd"/>
      <w:r w:rsidRPr="00711D4F">
        <w:rPr>
          <w:rFonts w:ascii="Times New Roman" w:eastAsia="Calibri" w:hAnsi="Times New Roman" w:cs="Times New Roman"/>
          <w:lang w:val="en-US"/>
        </w:rPr>
        <w:t xml:space="preserve"> Commission </w:t>
      </w:r>
    </w:p>
    <w:p w:rsidR="00711D4F" w:rsidRPr="00711D4F" w:rsidRDefault="00711D4F" w:rsidP="00711D4F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711D4F">
        <w:rPr>
          <w:rFonts w:ascii="Times New Roman" w:eastAsia="Calibri" w:hAnsi="Times New Roman" w:cs="Times New Roman"/>
          <w:lang w:val="en-US"/>
        </w:rPr>
        <w:t>3- International Organization of Legal Metrology (</w:t>
      </w:r>
      <w:proofErr w:type="spellStart"/>
      <w:r w:rsidRPr="00711D4F">
        <w:rPr>
          <w:rFonts w:ascii="Times New Roman" w:eastAsia="Calibri" w:hAnsi="Times New Roman" w:cs="Times New Roman"/>
          <w:lang w:val="en-US"/>
        </w:rPr>
        <w:t>Organisation</w:t>
      </w:r>
      <w:proofErr w:type="spellEnd"/>
      <w:r w:rsidRPr="00711D4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11D4F">
        <w:rPr>
          <w:rFonts w:ascii="Times New Roman" w:eastAsia="Calibri" w:hAnsi="Times New Roman" w:cs="Times New Roman"/>
          <w:lang w:val="en-US"/>
        </w:rPr>
        <w:t>Internationale</w:t>
      </w:r>
      <w:proofErr w:type="spellEnd"/>
      <w:r w:rsidRPr="00711D4F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711D4F">
        <w:rPr>
          <w:rFonts w:ascii="Times New Roman" w:eastAsia="Calibri" w:hAnsi="Times New Roman" w:cs="Times New Roman"/>
          <w:lang w:val="en-US"/>
        </w:rPr>
        <w:t>Metrologie</w:t>
      </w:r>
      <w:proofErr w:type="spellEnd"/>
      <w:r w:rsidRPr="00711D4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11D4F">
        <w:rPr>
          <w:rFonts w:ascii="Times New Roman" w:eastAsia="Calibri" w:hAnsi="Times New Roman" w:cs="Times New Roman"/>
          <w:lang w:val="en-US"/>
        </w:rPr>
        <w:t>Legale</w:t>
      </w:r>
      <w:proofErr w:type="spellEnd"/>
      <w:r w:rsidRPr="00711D4F">
        <w:rPr>
          <w:rFonts w:ascii="Times New Roman" w:eastAsia="Calibri" w:hAnsi="Times New Roman" w:cs="Times New Roman"/>
          <w:lang w:val="en-US"/>
        </w:rPr>
        <w:t xml:space="preserve">)  </w:t>
      </w:r>
    </w:p>
    <w:p w:rsidR="00711D4F" w:rsidRPr="00711D4F" w:rsidRDefault="00711D4F" w:rsidP="00711D4F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711D4F">
        <w:rPr>
          <w:rFonts w:ascii="Times New Roman" w:eastAsia="Calibri" w:hAnsi="Times New Roman" w:cs="Times New Roman"/>
          <w:lang w:val="en-US"/>
        </w:rPr>
        <w:t xml:space="preserve">4 - Contact point </w:t>
      </w:r>
    </w:p>
    <w:p w:rsidR="00711D4F" w:rsidRPr="00711D4F" w:rsidRDefault="00711D4F" w:rsidP="00711D4F">
      <w:pPr>
        <w:pBdr>
          <w:top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711D4F">
        <w:rPr>
          <w:rFonts w:ascii="Times New Roman" w:eastAsia="Calibri" w:hAnsi="Times New Roman" w:cs="Times New Roman"/>
          <w:lang w:val="en-US"/>
        </w:rPr>
        <w:t xml:space="preserve">5 - Codex </w:t>
      </w:r>
      <w:proofErr w:type="spellStart"/>
      <w:r w:rsidRPr="00711D4F">
        <w:rPr>
          <w:rFonts w:ascii="Times New Roman" w:eastAsia="Calibri" w:hAnsi="Times New Roman" w:cs="Times New Roman"/>
          <w:lang w:val="en-US"/>
        </w:rPr>
        <w:t>Alimentarius</w:t>
      </w:r>
      <w:proofErr w:type="spellEnd"/>
      <w:r w:rsidRPr="00711D4F">
        <w:rPr>
          <w:rFonts w:ascii="Times New Roman" w:eastAsia="Calibri" w:hAnsi="Times New Roman" w:cs="Times New Roman"/>
          <w:lang w:val="en-US"/>
        </w:rPr>
        <w:t xml:space="preserve"> Commission</w:t>
      </w:r>
    </w:p>
    <w:p w:rsidR="00711D4F" w:rsidRPr="00E752F2" w:rsidRDefault="00711D4F" w:rsidP="00D64BDC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711D4F" w:rsidRPr="00E752F2" w:rsidRDefault="00711D4F" w:rsidP="00D64BDC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711D4F" w:rsidRPr="00711D4F" w:rsidRDefault="00711D4F" w:rsidP="00711D4F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11D4F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-</w:t>
      </w:r>
      <w:r w:rsidRPr="00711D4F">
        <w:rPr>
          <w:rFonts w:asciiTheme="majorBidi" w:hAnsiTheme="majorBidi" w:cstheme="majorBidi"/>
          <w:b/>
          <w:bCs/>
          <w:sz w:val="28"/>
          <w:szCs w:val="28"/>
        </w:rPr>
        <w:t>Комиссия</w:t>
      </w:r>
      <w:r w:rsidRPr="00711D4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711D4F">
        <w:rPr>
          <w:rFonts w:asciiTheme="majorBidi" w:hAnsiTheme="majorBidi" w:cstheme="majorBidi"/>
          <w:b/>
          <w:bCs/>
          <w:sz w:val="28"/>
          <w:szCs w:val="28"/>
        </w:rPr>
        <w:t>по</w:t>
      </w:r>
      <w:r w:rsidRPr="00711D4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711D4F">
        <w:rPr>
          <w:rFonts w:asciiTheme="majorBidi" w:hAnsiTheme="majorBidi" w:cstheme="majorBidi"/>
          <w:b/>
          <w:bCs/>
          <w:sz w:val="28"/>
          <w:szCs w:val="28"/>
        </w:rPr>
        <w:t>стандартизации</w:t>
      </w:r>
      <w:r w:rsidRPr="00711D4F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711D4F" w:rsidRDefault="00711D4F" w:rsidP="00711D4F">
      <w:pPr>
        <w:jc w:val="both"/>
        <w:rPr>
          <w:rFonts w:asciiTheme="majorBidi" w:hAnsiTheme="majorBidi" w:cstheme="majorBidi"/>
          <w:sz w:val="28"/>
          <w:szCs w:val="28"/>
        </w:rPr>
      </w:pPr>
      <w:r w:rsidRPr="00711D4F">
        <w:rPr>
          <w:rFonts w:asciiTheme="majorBidi" w:hAnsiTheme="majorBidi" w:cstheme="majorBidi"/>
          <w:sz w:val="28"/>
          <w:szCs w:val="28"/>
        </w:rPr>
        <w:t>…</w:t>
      </w:r>
    </w:p>
    <w:p w:rsidR="00711D4F" w:rsidRPr="00533633" w:rsidRDefault="00711D4F" w:rsidP="00711D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33633">
        <w:rPr>
          <w:rFonts w:asciiTheme="majorBidi" w:hAnsiTheme="majorBidi" w:cstheme="majorBidi"/>
          <w:b/>
          <w:bCs/>
          <w:sz w:val="28"/>
          <w:szCs w:val="28"/>
        </w:rPr>
        <w:t>Предисловие</w:t>
      </w:r>
    </w:p>
    <w:p w:rsidR="00711D4F" w:rsidRPr="00711D4F" w:rsidRDefault="00711D4F" w:rsidP="00711D4F">
      <w:pPr>
        <w:rPr>
          <w:rFonts w:asciiTheme="majorBidi" w:hAnsiTheme="majorBidi" w:cstheme="majorBidi"/>
          <w:sz w:val="28"/>
          <w:szCs w:val="28"/>
        </w:rPr>
      </w:pPr>
      <w:r w:rsidRPr="00711D4F">
        <w:rPr>
          <w:rFonts w:asciiTheme="majorBidi" w:hAnsiTheme="majorBidi" w:cstheme="majorBidi"/>
          <w:sz w:val="28"/>
          <w:szCs w:val="28"/>
        </w:rPr>
        <w:t xml:space="preserve">Этот поправка относиться </w:t>
      </w:r>
      <w:proofErr w:type="gramStart"/>
      <w:r w:rsidRPr="00711D4F">
        <w:rPr>
          <w:rFonts w:asciiTheme="majorBidi" w:hAnsiTheme="majorBidi" w:cstheme="majorBidi"/>
          <w:sz w:val="28"/>
          <w:szCs w:val="28"/>
        </w:rPr>
        <w:t>к</w:t>
      </w:r>
      <w:proofErr w:type="gramEnd"/>
      <w:r w:rsidRPr="00711D4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11D4F">
        <w:rPr>
          <w:rFonts w:asciiTheme="majorBidi" w:hAnsiTheme="majorBidi" w:cstheme="majorBidi"/>
          <w:sz w:val="28"/>
          <w:szCs w:val="28"/>
        </w:rPr>
        <w:t>стандарта</w:t>
      </w:r>
      <w:proofErr w:type="gramEnd"/>
      <w:r w:rsidRPr="00711D4F">
        <w:rPr>
          <w:rFonts w:asciiTheme="majorBidi" w:hAnsiTheme="majorBidi" w:cstheme="majorBidi"/>
          <w:sz w:val="28"/>
          <w:szCs w:val="28"/>
        </w:rPr>
        <w:t xml:space="preserve"> “ Растительные жиры и масла - Соевое масло - Спецификация и методы испытаний” 2002 году.</w:t>
      </w:r>
    </w:p>
    <w:p w:rsidR="00711D4F" w:rsidRDefault="00711D4F" w:rsidP="00711D4F">
      <w:pPr>
        <w:jc w:val="both"/>
        <w:rPr>
          <w:rFonts w:asciiTheme="majorBidi" w:hAnsiTheme="majorBidi" w:cstheme="majorBidi"/>
          <w:sz w:val="28"/>
          <w:szCs w:val="28"/>
        </w:rPr>
      </w:pPr>
      <w:r w:rsidRPr="00711D4F">
        <w:rPr>
          <w:rFonts w:asciiTheme="majorBidi" w:hAnsiTheme="majorBidi" w:cstheme="majorBidi"/>
          <w:sz w:val="28"/>
          <w:szCs w:val="28"/>
        </w:rPr>
        <w:t xml:space="preserve">Который по получению предложении и с согласия соответствующей комиссии, в первый раз был рассмотрен и опубликован на </w:t>
      </w:r>
      <w:r>
        <w:rPr>
          <w:rFonts w:asciiTheme="majorBidi" w:hAnsiTheme="majorBidi" w:cstheme="majorBidi"/>
          <w:sz w:val="28"/>
          <w:szCs w:val="28"/>
        </w:rPr>
        <w:t>1206</w:t>
      </w:r>
      <w:r w:rsidRPr="00711D4F">
        <w:rPr>
          <w:rFonts w:asciiTheme="majorBidi" w:hAnsiTheme="majorBidi" w:cstheme="majorBidi"/>
          <w:sz w:val="28"/>
          <w:szCs w:val="28"/>
        </w:rPr>
        <w:t xml:space="preserve">-ой сессии Национального комитета по стандартизации пищевой и сельскохозяйственной продукции </w:t>
      </w:r>
      <w:r>
        <w:rPr>
          <w:rFonts w:asciiTheme="majorBidi" w:hAnsiTheme="majorBidi" w:cstheme="majorBidi"/>
          <w:sz w:val="28"/>
          <w:szCs w:val="28"/>
        </w:rPr>
        <w:t>15.</w:t>
      </w:r>
      <w:r w:rsidRPr="00711D4F">
        <w:rPr>
          <w:rFonts w:asciiTheme="majorBidi" w:hAnsiTheme="majorBidi" w:cstheme="majorBidi"/>
          <w:sz w:val="28"/>
          <w:szCs w:val="28"/>
        </w:rPr>
        <w:t>0</w:t>
      </w:r>
      <w:r>
        <w:rPr>
          <w:rFonts w:asciiTheme="majorBidi" w:hAnsiTheme="majorBidi" w:cstheme="majorBidi"/>
          <w:sz w:val="28"/>
          <w:szCs w:val="28"/>
        </w:rPr>
        <w:t>1</w:t>
      </w:r>
      <w:r w:rsidRPr="00711D4F">
        <w:rPr>
          <w:rFonts w:asciiTheme="majorBidi" w:hAnsiTheme="majorBidi" w:cstheme="majorBidi"/>
          <w:sz w:val="28"/>
          <w:szCs w:val="28"/>
        </w:rPr>
        <w:t>.20</w:t>
      </w:r>
      <w:r>
        <w:rPr>
          <w:rFonts w:asciiTheme="majorBidi" w:hAnsiTheme="majorBidi" w:cstheme="majorBidi"/>
          <w:sz w:val="28"/>
          <w:szCs w:val="28"/>
        </w:rPr>
        <w:t>13</w:t>
      </w:r>
      <w:r w:rsidRPr="00711D4F">
        <w:rPr>
          <w:rFonts w:asciiTheme="majorBidi" w:hAnsiTheme="majorBidi" w:cstheme="majorBidi"/>
          <w:sz w:val="28"/>
          <w:szCs w:val="28"/>
        </w:rPr>
        <w:t xml:space="preserve"> и в настоящее время поправка </w:t>
      </w:r>
      <w:r w:rsidRPr="00711D4F">
        <w:rPr>
          <w:rFonts w:asciiTheme="majorBidi" w:hAnsiTheme="majorBidi" w:cstheme="majorBidi"/>
          <w:b/>
          <w:bCs/>
          <w:sz w:val="28"/>
          <w:szCs w:val="28"/>
        </w:rPr>
        <w:t>№2</w:t>
      </w:r>
      <w:r w:rsidRPr="00711D4F">
        <w:rPr>
          <w:rFonts w:asciiTheme="majorBidi" w:hAnsiTheme="majorBidi" w:cstheme="majorBidi"/>
          <w:sz w:val="28"/>
          <w:szCs w:val="28"/>
        </w:rPr>
        <w:t xml:space="preserve">  публикуется как поправка </w:t>
      </w:r>
      <w:proofErr w:type="gramStart"/>
      <w:r w:rsidRPr="00711D4F">
        <w:rPr>
          <w:rFonts w:asciiTheme="majorBidi" w:hAnsiTheme="majorBidi" w:cstheme="majorBidi"/>
          <w:sz w:val="28"/>
          <w:szCs w:val="28"/>
        </w:rPr>
        <w:t>для</w:t>
      </w:r>
      <w:proofErr w:type="gramEnd"/>
      <w:r w:rsidRPr="00711D4F">
        <w:rPr>
          <w:rFonts w:asciiTheme="majorBidi" w:hAnsiTheme="majorBidi" w:cstheme="majorBidi"/>
          <w:sz w:val="28"/>
          <w:szCs w:val="28"/>
        </w:rPr>
        <w:t xml:space="preserve"> Иранским национальным стандартом № 2392.</w:t>
      </w:r>
    </w:p>
    <w:p w:rsidR="00E6311B" w:rsidRDefault="00E6311B" w:rsidP="00711D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6311B" w:rsidRPr="00C34C97" w:rsidRDefault="00E6311B" w:rsidP="00E6311B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астительные жиры и масла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оевое масло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пецификация </w:t>
      </w:r>
    </w:p>
    <w:p w:rsidR="00E6311B" w:rsidRDefault="00E6311B" w:rsidP="00E6311B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bidi="fa-IR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33633">
        <w:rPr>
          <w:rFonts w:ascii="Times New Roman" w:eastAsia="Calibri" w:hAnsi="Times New Roman" w:cs="Times New Roman"/>
          <w:sz w:val="28"/>
          <w:szCs w:val="28"/>
        </w:rPr>
        <w:t xml:space="preserve">Поправка </w:t>
      </w:r>
      <w:r>
        <w:rPr>
          <w:rFonts w:ascii="Times New Roman" w:eastAsia="Calibri" w:hAnsi="Times New Roman" w:cs="Times New Roman"/>
          <w:sz w:val="28"/>
          <w:szCs w:val="28"/>
          <w:lang w:bidi="fa-IR"/>
        </w:rPr>
        <w:t>№2)</w:t>
      </w:r>
    </w:p>
    <w:p w:rsidR="00533633" w:rsidRPr="00533633" w:rsidRDefault="00533633" w:rsidP="00533633">
      <w:pPr>
        <w:spacing w:after="160"/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 xml:space="preserve">- </w:t>
      </w:r>
      <w:r w:rsidRPr="00533633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упаковка</w:t>
      </w:r>
    </w:p>
    <w:p w:rsidR="00533633" w:rsidRDefault="00533633" w:rsidP="00533633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533633">
        <w:rPr>
          <w:rFonts w:asciiTheme="majorBidi" w:hAnsiTheme="majorBidi" w:cstheme="majorBidi"/>
          <w:sz w:val="28"/>
          <w:szCs w:val="28"/>
        </w:rPr>
        <w:t>Соевое масло, должн</w:t>
      </w:r>
      <w:r>
        <w:rPr>
          <w:rFonts w:asciiTheme="majorBidi" w:hAnsiTheme="majorBidi" w:cstheme="majorBidi"/>
          <w:sz w:val="28"/>
          <w:szCs w:val="28"/>
        </w:rPr>
        <w:t>о</w:t>
      </w:r>
      <w:r w:rsidR="00E752F2">
        <w:rPr>
          <w:rFonts w:asciiTheme="majorBidi" w:hAnsiTheme="majorBidi" w:cstheme="majorBidi"/>
          <w:sz w:val="28"/>
          <w:szCs w:val="28"/>
        </w:rPr>
        <w:t xml:space="preserve"> быть, упакован</w:t>
      </w:r>
      <w:r w:rsidR="00E752F2">
        <w:rPr>
          <w:rFonts w:asciiTheme="majorBidi" w:hAnsiTheme="majorBidi" w:cstheme="majorBidi"/>
          <w:sz w:val="28"/>
          <w:szCs w:val="28"/>
          <w:lang w:bidi="fa-IR"/>
        </w:rPr>
        <w:t>о</w:t>
      </w:r>
      <w:r w:rsidRPr="00533633">
        <w:rPr>
          <w:rFonts w:asciiTheme="majorBidi" w:hAnsiTheme="majorBidi" w:cstheme="majorBidi"/>
          <w:sz w:val="28"/>
          <w:szCs w:val="28"/>
        </w:rPr>
        <w:t xml:space="preserve"> в новые </w:t>
      </w:r>
      <w:r>
        <w:rPr>
          <w:rFonts w:asciiTheme="majorBidi" w:hAnsiTheme="majorBidi" w:cstheme="majorBidi"/>
          <w:sz w:val="28"/>
          <w:szCs w:val="28"/>
        </w:rPr>
        <w:t>тары</w:t>
      </w:r>
      <w:r w:rsidRPr="005336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разращённых для продуктов </w:t>
      </w:r>
      <w:proofErr w:type="gramStart"/>
      <w:r>
        <w:rPr>
          <w:rFonts w:asciiTheme="majorBidi" w:hAnsiTheme="majorBidi" w:cstheme="majorBidi"/>
          <w:sz w:val="28"/>
          <w:szCs w:val="28"/>
          <w:lang w:bidi="fa-IR"/>
        </w:rPr>
        <w:t>питан</w:t>
      </w:r>
      <w:bookmarkStart w:id="4" w:name="_GoBack"/>
      <w:bookmarkEnd w:id="4"/>
      <w:r>
        <w:rPr>
          <w:rFonts w:asciiTheme="majorBidi" w:hAnsiTheme="majorBidi" w:cstheme="majorBidi"/>
          <w:sz w:val="28"/>
          <w:szCs w:val="28"/>
          <w:lang w:bidi="fa-IR"/>
        </w:rPr>
        <w:t>ии</w:t>
      </w:r>
      <w:proofErr w:type="gramEnd"/>
      <w:r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711D4F" w:rsidRDefault="00533633" w:rsidP="005336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33633"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533633" w:rsidRPr="00533633" w:rsidRDefault="00533633" w:rsidP="005336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33633"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533633" w:rsidRPr="00533633" w:rsidRDefault="00533633" w:rsidP="005336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33633"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533633" w:rsidRPr="00533633" w:rsidRDefault="00533633" w:rsidP="00533633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33633" w:rsidRPr="005336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86"/>
    <w:rsid w:val="00294565"/>
    <w:rsid w:val="00533633"/>
    <w:rsid w:val="00711D4F"/>
    <w:rsid w:val="00D64BDC"/>
    <w:rsid w:val="00E54786"/>
    <w:rsid w:val="00E6311B"/>
    <w:rsid w:val="00E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farhad</cp:lastModifiedBy>
  <cp:revision>5</cp:revision>
  <dcterms:created xsi:type="dcterms:W3CDTF">2019-02-28T21:42:00Z</dcterms:created>
  <dcterms:modified xsi:type="dcterms:W3CDTF">2019-03-01T07:10:00Z</dcterms:modified>
</cp:coreProperties>
</file>