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FEE3" w14:textId="77777777" w:rsidR="00F4632F" w:rsidRPr="00D66015" w:rsidRDefault="00F4632F" w:rsidP="00F4632F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5AB429D9" w14:textId="77777777" w:rsidR="00F4632F" w:rsidRDefault="00F4632F" w:rsidP="00F4632F">
      <w:pPr>
        <w:spacing w:after="0"/>
        <w:ind w:firstLine="709"/>
        <w:jc w:val="center"/>
      </w:pPr>
      <w:r w:rsidRPr="00D66015">
        <w:rPr>
          <w:b/>
          <w:bCs/>
        </w:rPr>
        <w:t xml:space="preserve">в сфере </w:t>
      </w:r>
      <w:r>
        <w:rPr>
          <w:b/>
          <w:bCs/>
        </w:rPr>
        <w:t>качества и безопасности</w:t>
      </w:r>
    </w:p>
    <w:p w14:paraId="4CB64C70" w14:textId="77777777" w:rsidR="00F4632F" w:rsidRDefault="00F4632F" w:rsidP="00F4632F">
      <w:pPr>
        <w:spacing w:after="0"/>
        <w:jc w:val="both"/>
      </w:pPr>
    </w:p>
    <w:p w14:paraId="089F4007" w14:textId="77777777" w:rsidR="00F4632F" w:rsidRDefault="00F4632F" w:rsidP="00F4632F">
      <w:pPr>
        <w:spacing w:after="0"/>
        <w:jc w:val="both"/>
      </w:pPr>
    </w:p>
    <w:p w14:paraId="4B6B18AF" w14:textId="77777777" w:rsidR="00502326" w:rsidRDefault="00502326" w:rsidP="00502326">
      <w:pPr>
        <w:spacing w:after="0"/>
        <w:ind w:firstLine="567"/>
        <w:jc w:val="both"/>
      </w:pPr>
      <w:r>
        <w:t>ТР ТС 015/2011 Технический регламент Таможенного союза «О безопасности зерна»;</w:t>
      </w:r>
    </w:p>
    <w:p w14:paraId="669EC56B" w14:textId="77777777" w:rsidR="00502326" w:rsidRDefault="00502326" w:rsidP="00502326">
      <w:pPr>
        <w:spacing w:after="0"/>
        <w:ind w:firstLine="567"/>
        <w:jc w:val="both"/>
      </w:pPr>
      <w:r>
        <w:t>ТР ТС 021/2011 Технический регламент Таможенного союза «О безопасности пищевой продукции»;</w:t>
      </w:r>
    </w:p>
    <w:p w14:paraId="74087D86" w14:textId="77777777" w:rsidR="00502326" w:rsidRDefault="00502326" w:rsidP="00502326">
      <w:pPr>
        <w:spacing w:after="0"/>
        <w:ind w:firstLine="567"/>
        <w:jc w:val="both"/>
      </w:pPr>
      <w:r>
        <w:t>ТР ТС 022/2011 Технический регламент Таможенного союза «Пищевая продукция в части ее маркировки»;</w:t>
      </w:r>
    </w:p>
    <w:p w14:paraId="077E2CE7" w14:textId="77777777" w:rsidR="007476D0" w:rsidRDefault="007476D0" w:rsidP="00502326">
      <w:pPr>
        <w:spacing w:after="0"/>
        <w:ind w:firstLine="567"/>
        <w:jc w:val="both"/>
      </w:pPr>
      <w:r w:rsidRPr="007476D0">
        <w:t xml:space="preserve">ТР ТС 024/2011 Технический регламент на масложировую </w:t>
      </w:r>
      <w:proofErr w:type="spellStart"/>
      <w:r w:rsidRPr="007476D0">
        <w:t>продукцию;</w:t>
      </w:r>
      <w:proofErr w:type="spellEnd"/>
    </w:p>
    <w:p w14:paraId="08430315" w14:textId="6EC49B13" w:rsidR="00502326" w:rsidRDefault="00502326" w:rsidP="00502326">
      <w:pPr>
        <w:spacing w:after="0"/>
        <w:ind w:firstLine="567"/>
        <w:jc w:val="both"/>
      </w:pPr>
      <w:r>
        <w:t>Закон Российской Федерации от</w:t>
      </w:r>
      <w:r>
        <w:t xml:space="preserve"> </w:t>
      </w:r>
      <w:r>
        <w:t>14.05.1993 № 4973-1 О зерне;</w:t>
      </w:r>
    </w:p>
    <w:p w14:paraId="387490DB" w14:textId="77777777" w:rsidR="007476D0" w:rsidRDefault="007476D0" w:rsidP="007476D0">
      <w:pPr>
        <w:spacing w:after="0"/>
        <w:ind w:firstLine="567"/>
        <w:jc w:val="both"/>
      </w:pPr>
      <w:r>
        <w:t>N 264-ФЗ Федеральный закон "О развитии сельского хозяйства" от 29.12.2006; Требования к ввозу/вывозу/транзиту, предъявляемые к подконтрольным Россельхознадзору товарам;</w:t>
      </w:r>
    </w:p>
    <w:p w14:paraId="185FC279" w14:textId="77777777" w:rsidR="007476D0" w:rsidRDefault="007476D0" w:rsidP="007476D0">
      <w:pPr>
        <w:spacing w:after="0"/>
        <w:ind w:firstLine="567"/>
        <w:jc w:val="both"/>
      </w:pPr>
      <w:r>
        <w:t>N 248-ФЗ Федеральный закон "О государственном контроле (надзоре) и муниципальном контроле в Российской Федерации", (ст.33, 34, 84; гл.14);</w:t>
      </w:r>
    </w:p>
    <w:p w14:paraId="2CB44B3D" w14:textId="77777777" w:rsidR="007476D0" w:rsidRDefault="007476D0" w:rsidP="007476D0">
      <w:pPr>
        <w:spacing w:after="0"/>
        <w:ind w:firstLine="567"/>
        <w:jc w:val="both"/>
      </w:pPr>
      <w:r>
        <w:t>Постановление Правительства РФ от 30.06.2021 № 1079 О федеральном государственном контроле (надзоре) в области обеспечения качества и безопасности зерна и продуктов переработки зерна, ( гл. VI п.20, 21, 22, гл. VII п.24, 26 );</w:t>
      </w:r>
    </w:p>
    <w:p w14:paraId="1389FBA2" w14:textId="77777777" w:rsidR="008C45AF" w:rsidRDefault="008C45AF" w:rsidP="008C45AF">
      <w:pPr>
        <w:spacing w:after="0"/>
        <w:ind w:firstLine="567"/>
        <w:jc w:val="both"/>
      </w:pPr>
      <w:r>
        <w:t>№ 176 Постановление правительства РФ «Об осуществлении государственного мониторинга зерна»;</w:t>
      </w:r>
    </w:p>
    <w:p w14:paraId="22DF5412" w14:textId="5A92A0BB" w:rsidR="008C45AF" w:rsidRDefault="008C45AF" w:rsidP="008C45AF">
      <w:pPr>
        <w:spacing w:after="0"/>
        <w:ind w:firstLine="567"/>
        <w:jc w:val="both"/>
      </w:pPr>
      <w:r>
        <w:t>№ 611 Приказ Министерства сельского хозяйства РФ «Об утверждении перечня потребительских свойств зерна,</w:t>
      </w:r>
      <w:r w:rsidRPr="008C45AF">
        <w:t xml:space="preserve"> </w:t>
      </w:r>
      <w:r w:rsidRPr="008C45AF">
        <w:t>произведенного на территории Российской Федерации, в целях проведения государственного мониторинга зерна»;</w:t>
      </w:r>
    </w:p>
    <w:p w14:paraId="139177EA" w14:textId="77777777" w:rsidR="008C45AF" w:rsidRDefault="008C45AF" w:rsidP="008C45AF">
      <w:pPr>
        <w:spacing w:after="0"/>
        <w:ind w:firstLine="567"/>
        <w:jc w:val="both"/>
      </w:pPr>
      <w:r w:rsidRPr="008C45AF">
        <w:t>N 1079 Постановление Правительства РФ "О федеральном государственном контроле (надзоре) в области обеспечения качества и безопасности зерна и продуктов переработки зерна" (</w:t>
      </w:r>
      <w:proofErr w:type="spellStart"/>
      <w:r w:rsidRPr="008C45AF">
        <w:t>п.п</w:t>
      </w:r>
      <w:proofErr w:type="spellEnd"/>
      <w:r w:rsidRPr="008C45AF">
        <w:t>. 20, 22, 23);</w:t>
      </w:r>
    </w:p>
    <w:p w14:paraId="7B505F53" w14:textId="3A16B102" w:rsidR="00502326" w:rsidRDefault="00502326" w:rsidP="008C45AF">
      <w:pPr>
        <w:spacing w:after="0"/>
        <w:ind w:firstLine="567"/>
        <w:jc w:val="both"/>
      </w:pPr>
      <w:r>
        <w:t>ГОСТ 10582-76 Семена льна масличного.</w:t>
      </w:r>
      <w:r>
        <w:t xml:space="preserve"> </w:t>
      </w:r>
      <w:r>
        <w:t>Промышленное сырье. Технические условия;</w:t>
      </w:r>
    </w:p>
    <w:p w14:paraId="5565EC29" w14:textId="77777777" w:rsidR="00502326" w:rsidRDefault="00502326" w:rsidP="00502326">
      <w:pPr>
        <w:spacing w:after="0"/>
        <w:ind w:firstLine="567"/>
        <w:jc w:val="both"/>
      </w:pPr>
      <w:r>
        <w:t>ГОСТ 10583-76 Рапс для промышленной переработки. Технические условия;</w:t>
      </w:r>
    </w:p>
    <w:p w14:paraId="30F36ACE" w14:textId="77777777" w:rsidR="00502326" w:rsidRDefault="00502326" w:rsidP="00502326">
      <w:pPr>
        <w:spacing w:after="0"/>
        <w:ind w:firstLine="567"/>
        <w:jc w:val="both"/>
      </w:pPr>
      <w:r w:rsidRPr="00182ACE">
        <w:t>ГОСТ 13634-90 Кукуруза. Требования при заготовках и поставках;</w:t>
      </w:r>
    </w:p>
    <w:p w14:paraId="79B3297C" w14:textId="77777777" w:rsidR="00502326" w:rsidRDefault="00502326" w:rsidP="00502326">
      <w:pPr>
        <w:spacing w:after="0"/>
        <w:ind w:firstLine="567"/>
        <w:jc w:val="both"/>
      </w:pPr>
      <w:r>
        <w:t>ГОСТ 17109-88 Соя. Требования при заготовках и поставках;</w:t>
      </w:r>
    </w:p>
    <w:p w14:paraId="0F13C135" w14:textId="6D81B2E0" w:rsidR="00502326" w:rsidRDefault="00502326" w:rsidP="00502326">
      <w:pPr>
        <w:spacing w:after="0"/>
        <w:ind w:firstLine="567"/>
        <w:jc w:val="both"/>
      </w:pPr>
      <w:r>
        <w:t>ГОСТ 19092-2021</w:t>
      </w:r>
      <w:r>
        <w:t xml:space="preserve"> </w:t>
      </w:r>
      <w:r>
        <w:t>Гречиха. Технические условия;</w:t>
      </w:r>
    </w:p>
    <w:p w14:paraId="6EDFFF01" w14:textId="69950A5C" w:rsidR="00502326" w:rsidRDefault="00502326" w:rsidP="00502326">
      <w:pPr>
        <w:spacing w:after="0"/>
        <w:ind w:firstLine="567"/>
        <w:jc w:val="both"/>
      </w:pPr>
      <w:r>
        <w:t>ГОСТ 22391-2015 Подсолнечник.</w:t>
      </w:r>
      <w:r>
        <w:t xml:space="preserve"> </w:t>
      </w:r>
      <w:r>
        <w:t>Технические условия;</w:t>
      </w:r>
    </w:p>
    <w:p w14:paraId="2246CB71" w14:textId="77777777" w:rsidR="00502326" w:rsidRDefault="00502326" w:rsidP="00502326">
      <w:pPr>
        <w:spacing w:after="0"/>
        <w:ind w:firstLine="567"/>
        <w:jc w:val="both"/>
      </w:pPr>
      <w:r>
        <w:t>ГОСТ 28672-2019 Ячмень. Технические условия;</w:t>
      </w:r>
    </w:p>
    <w:p w14:paraId="10F76E1E" w14:textId="77777777" w:rsidR="00502326" w:rsidRDefault="00502326" w:rsidP="00502326">
      <w:pPr>
        <w:spacing w:after="0"/>
        <w:ind w:firstLine="567"/>
        <w:jc w:val="both"/>
      </w:pPr>
      <w:r>
        <w:t>ГОСТ 28673-2019 Овес. Технические условия;</w:t>
      </w:r>
    </w:p>
    <w:p w14:paraId="7F4833FC" w14:textId="77777777" w:rsidR="00502326" w:rsidRDefault="00502326" w:rsidP="00502326">
      <w:pPr>
        <w:spacing w:after="0"/>
        <w:ind w:firstLine="567"/>
        <w:jc w:val="both"/>
      </w:pPr>
      <w:r>
        <w:t>ГОСТ 31784-2012 (ISO 6478:1990) Арахис. Технические условия;</w:t>
      </w:r>
    </w:p>
    <w:p w14:paraId="0FFF4881" w14:textId="77777777" w:rsidR="00502326" w:rsidRDefault="00502326" w:rsidP="00502326">
      <w:pPr>
        <w:spacing w:after="0"/>
        <w:ind w:firstLine="567"/>
        <w:jc w:val="both"/>
      </w:pPr>
      <w:r>
        <w:t>ГОСТ 7066-2019 Чечевица тарелочная продовольственная. Технические условия»;</w:t>
      </w:r>
    </w:p>
    <w:p w14:paraId="4F8D3D60" w14:textId="77777777" w:rsidR="00502326" w:rsidRDefault="00502326" w:rsidP="00502326">
      <w:pPr>
        <w:spacing w:after="0"/>
        <w:ind w:firstLine="567"/>
        <w:jc w:val="both"/>
      </w:pPr>
      <w:r>
        <w:t>ГОСТ 7758-2020 Фасоль продовольственная. Технические условия;</w:t>
      </w:r>
    </w:p>
    <w:p w14:paraId="787874C6" w14:textId="77777777" w:rsidR="00502326" w:rsidRDefault="00502326" w:rsidP="00502326">
      <w:pPr>
        <w:spacing w:after="0"/>
        <w:ind w:firstLine="567"/>
        <w:jc w:val="both"/>
      </w:pPr>
      <w:r>
        <w:t>ГОСТ 8758-76 Нут. Требования при заготовках и поставках;</w:t>
      </w:r>
    </w:p>
    <w:p w14:paraId="4024B528" w14:textId="77777777" w:rsidR="00502326" w:rsidRDefault="00502326" w:rsidP="00502326">
      <w:pPr>
        <w:spacing w:after="0"/>
        <w:ind w:firstLine="567"/>
        <w:jc w:val="both"/>
      </w:pPr>
      <w:r>
        <w:lastRenderedPageBreak/>
        <w:t>ГОСТ 9353-2016 Пшеница. Технические условия;</w:t>
      </w:r>
    </w:p>
    <w:p w14:paraId="40C108CD" w14:textId="4F5C6A7B" w:rsidR="00502326" w:rsidRDefault="00502326" w:rsidP="00502326">
      <w:pPr>
        <w:spacing w:after="0"/>
        <w:ind w:firstLine="567"/>
        <w:jc w:val="both"/>
      </w:pPr>
      <w:r>
        <w:t>ГОСТ Р 53900-2010 Ячмень кормовой.</w:t>
      </w:r>
      <w:r>
        <w:t xml:space="preserve"> </w:t>
      </w:r>
      <w:r>
        <w:t>Технические условия;</w:t>
      </w:r>
    </w:p>
    <w:p w14:paraId="447D5BD2" w14:textId="3BC2940C" w:rsidR="00502326" w:rsidRDefault="00502326" w:rsidP="00502326">
      <w:pPr>
        <w:spacing w:after="0"/>
        <w:ind w:firstLine="567"/>
        <w:jc w:val="both"/>
      </w:pPr>
      <w:r>
        <w:t>ГОСТ Р 53901-2010 Овес кормовой.</w:t>
      </w:r>
      <w:r>
        <w:t xml:space="preserve"> </w:t>
      </w:r>
      <w:r>
        <w:t>Технические условия;</w:t>
      </w:r>
    </w:p>
    <w:p w14:paraId="456906DE" w14:textId="1BCA100E" w:rsidR="00502326" w:rsidRDefault="00502326" w:rsidP="00502326">
      <w:pPr>
        <w:spacing w:after="0"/>
        <w:ind w:firstLine="567"/>
        <w:jc w:val="both"/>
      </w:pPr>
      <w:r>
        <w:t>ГОСТ Р 53903-2010 Кукуруза кормовая.</w:t>
      </w:r>
      <w:r>
        <w:t xml:space="preserve"> </w:t>
      </w:r>
      <w:r>
        <w:t>Технические условия;</w:t>
      </w:r>
    </w:p>
    <w:p w14:paraId="570CDF83" w14:textId="1285E360" w:rsidR="00502326" w:rsidRDefault="00502326" w:rsidP="00502326">
      <w:pPr>
        <w:spacing w:after="0"/>
        <w:ind w:firstLine="567"/>
        <w:jc w:val="both"/>
      </w:pPr>
      <w:r>
        <w:t>ГОСТ Р 54078-2010 Пшеница кормовая.</w:t>
      </w:r>
      <w:r>
        <w:t xml:space="preserve"> </w:t>
      </w:r>
      <w:r>
        <w:t>Технические условия;</w:t>
      </w:r>
    </w:p>
    <w:p w14:paraId="23E77FEE" w14:textId="77777777" w:rsidR="00502326" w:rsidRDefault="00502326" w:rsidP="00502326">
      <w:pPr>
        <w:spacing w:after="0"/>
        <w:ind w:firstLine="567"/>
        <w:jc w:val="both"/>
      </w:pPr>
      <w:r>
        <w:t>ГОСТ Р 55289-2012 Рис. Технические условия;</w:t>
      </w:r>
    </w:p>
    <w:p w14:paraId="5306C2D8" w14:textId="77777777" w:rsidR="007476D0" w:rsidRDefault="007476D0" w:rsidP="007476D0">
      <w:pPr>
        <w:spacing w:after="0"/>
        <w:ind w:firstLine="567"/>
        <w:jc w:val="both"/>
      </w:pPr>
      <w:r>
        <w:t>ГОСТ 26574-2017 Мука пшеничная хлебопекарная. Технические условия;</w:t>
      </w:r>
    </w:p>
    <w:p w14:paraId="456DA785" w14:textId="77777777" w:rsidR="007476D0" w:rsidRDefault="007476D0" w:rsidP="007476D0">
      <w:pPr>
        <w:spacing w:after="0"/>
        <w:ind w:firstLine="567"/>
        <w:jc w:val="both"/>
      </w:pPr>
      <w:r>
        <w:t>ГОСТ 12183-2018 Мука ржано-пшеничная и пшенично-ржаная обойная хлебопекарная. Технические условия;</w:t>
      </w:r>
    </w:p>
    <w:p w14:paraId="61EF4FA5" w14:textId="604051F2" w:rsidR="007476D0" w:rsidRDefault="007476D0" w:rsidP="007476D0">
      <w:pPr>
        <w:spacing w:after="0"/>
        <w:ind w:firstLine="567"/>
        <w:jc w:val="both"/>
      </w:pPr>
      <w:r>
        <w:t>ГОСТ 3034-2021 Крупа овсяная.</w:t>
      </w:r>
      <w:r>
        <w:t xml:space="preserve"> </w:t>
      </w:r>
      <w:r>
        <w:t>Технические условия</w:t>
      </w:r>
    </w:p>
    <w:p w14:paraId="10878510" w14:textId="30267B62" w:rsidR="007476D0" w:rsidRDefault="007476D0" w:rsidP="007476D0">
      <w:pPr>
        <w:spacing w:after="0"/>
        <w:ind w:firstLine="567"/>
        <w:jc w:val="both"/>
      </w:pPr>
      <w:r>
        <w:t>ГОСТ 5550-2021</w:t>
      </w:r>
      <w:r>
        <w:t xml:space="preserve"> </w:t>
      </w:r>
      <w:r>
        <w:t>Крупа гречневая. Технические условия;</w:t>
      </w:r>
    </w:p>
    <w:p w14:paraId="3A08699D" w14:textId="77777777" w:rsidR="007476D0" w:rsidRDefault="007476D0" w:rsidP="007476D0">
      <w:pPr>
        <w:spacing w:after="0"/>
        <w:ind w:firstLine="567"/>
        <w:jc w:val="both"/>
      </w:pPr>
      <w:r>
        <w:t>ГОСТ 572-2016 Крупа пшено шлифованное. Технические условия;</w:t>
      </w:r>
    </w:p>
    <w:p w14:paraId="7BA4E9F5" w14:textId="0529C7DC" w:rsidR="007476D0" w:rsidRDefault="007476D0" w:rsidP="007476D0">
      <w:pPr>
        <w:spacing w:after="0"/>
        <w:ind w:firstLine="567"/>
        <w:jc w:val="both"/>
      </w:pPr>
      <w:r>
        <w:t>ГОСТ 5784-2022 Крупа ячменная.</w:t>
      </w:r>
      <w:r>
        <w:t xml:space="preserve"> </w:t>
      </w:r>
      <w:r>
        <w:t>Технические условия;</w:t>
      </w:r>
    </w:p>
    <w:p w14:paraId="068F48DF" w14:textId="1E40F616" w:rsidR="007476D0" w:rsidRDefault="007476D0" w:rsidP="007476D0">
      <w:pPr>
        <w:spacing w:after="0"/>
        <w:ind w:firstLine="567"/>
        <w:jc w:val="both"/>
      </w:pPr>
      <w:r>
        <w:t>ГОСТ 6002-2022 Крупа кукурузная.</w:t>
      </w:r>
      <w:r>
        <w:t xml:space="preserve"> </w:t>
      </w:r>
      <w:r>
        <w:t>Технические условия;</w:t>
      </w:r>
    </w:p>
    <w:p w14:paraId="77FF3D77" w14:textId="128C9D91" w:rsidR="007476D0" w:rsidRDefault="007476D0" w:rsidP="007476D0">
      <w:pPr>
        <w:spacing w:after="0"/>
        <w:ind w:firstLine="567"/>
        <w:jc w:val="both"/>
      </w:pPr>
      <w:r>
        <w:t>ГОСТ 6201-2020 Горох шлифованный.</w:t>
      </w:r>
      <w:r>
        <w:t xml:space="preserve"> </w:t>
      </w:r>
      <w:r>
        <w:t>Технические условия;</w:t>
      </w:r>
    </w:p>
    <w:p w14:paraId="346FCDDC" w14:textId="18EDA5AD" w:rsidR="007476D0" w:rsidRDefault="007476D0" w:rsidP="007476D0">
      <w:pPr>
        <w:spacing w:after="0"/>
        <w:ind w:firstLine="567"/>
        <w:jc w:val="both"/>
      </w:pPr>
      <w:r>
        <w:t>ГОСТ 6292-93 Крупа рисовая.</w:t>
      </w:r>
      <w:r>
        <w:t xml:space="preserve"> </w:t>
      </w:r>
      <w:r>
        <w:t>Технические условия;</w:t>
      </w:r>
    </w:p>
    <w:p w14:paraId="71CD82CF" w14:textId="54DB883A" w:rsidR="007476D0" w:rsidRDefault="007476D0" w:rsidP="007476D0">
      <w:pPr>
        <w:spacing w:after="0"/>
        <w:ind w:firstLine="567"/>
        <w:jc w:val="both"/>
      </w:pPr>
      <w:r>
        <w:t>ГОСТ 7022-2019 Крупа манная.</w:t>
      </w:r>
      <w:r>
        <w:t xml:space="preserve"> </w:t>
      </w:r>
      <w:r>
        <w:t>Технические условия;</w:t>
      </w:r>
    </w:p>
    <w:p w14:paraId="13C8889F" w14:textId="5335C46F" w:rsidR="007476D0" w:rsidRDefault="007476D0" w:rsidP="007476D0">
      <w:pPr>
        <w:spacing w:after="0"/>
        <w:ind w:firstLine="567"/>
        <w:jc w:val="both"/>
      </w:pPr>
      <w:r>
        <w:t>ГОСТ 21149-2022 Хлопья овсяные.</w:t>
      </w:r>
      <w:r>
        <w:t xml:space="preserve"> </w:t>
      </w:r>
      <w:r>
        <w:t>Технические условия;</w:t>
      </w:r>
    </w:p>
    <w:p w14:paraId="6ECFD962" w14:textId="17361747" w:rsidR="007476D0" w:rsidRDefault="007476D0" w:rsidP="007476D0">
      <w:pPr>
        <w:spacing w:after="0"/>
        <w:ind w:firstLine="567"/>
        <w:jc w:val="both"/>
      </w:pPr>
      <w:r>
        <w:t>ГОСТ 1129-2013 Масло подсолнечное.</w:t>
      </w:r>
      <w:r>
        <w:t xml:space="preserve"> </w:t>
      </w:r>
      <w:r>
        <w:t>Технические условия;</w:t>
      </w:r>
    </w:p>
    <w:p w14:paraId="6A1975E9" w14:textId="3E476C33" w:rsidR="007476D0" w:rsidRDefault="007476D0" w:rsidP="007476D0">
      <w:pPr>
        <w:spacing w:after="0"/>
        <w:ind w:firstLine="567"/>
        <w:jc w:val="both"/>
      </w:pPr>
      <w:r>
        <w:t>ГОСТ 8808-2000 Масло кукурузное.</w:t>
      </w:r>
      <w:r>
        <w:t xml:space="preserve"> </w:t>
      </w:r>
      <w:r>
        <w:t>Технические условия;</w:t>
      </w:r>
    </w:p>
    <w:p w14:paraId="6DCD5B23" w14:textId="77777777" w:rsidR="007476D0" w:rsidRDefault="007476D0" w:rsidP="007476D0">
      <w:pPr>
        <w:spacing w:after="0"/>
        <w:ind w:firstLine="567"/>
        <w:jc w:val="both"/>
      </w:pPr>
      <w:r>
        <w:t>ГОСТ 8990-59 Масло кунжутное (сезамовое). Технические условия;</w:t>
      </w:r>
    </w:p>
    <w:p w14:paraId="594E31B5" w14:textId="30EDFB60" w:rsidR="007476D0" w:rsidRDefault="007476D0" w:rsidP="007476D0">
      <w:pPr>
        <w:spacing w:after="0"/>
        <w:ind w:firstLine="567"/>
        <w:jc w:val="both"/>
      </w:pPr>
      <w:r>
        <w:t>ГОСТ 31759-2012 Масло рапсовое.</w:t>
      </w:r>
      <w:r>
        <w:t xml:space="preserve"> </w:t>
      </w:r>
      <w:r>
        <w:t>Технические условия;</w:t>
      </w:r>
    </w:p>
    <w:p w14:paraId="26B89ADC" w14:textId="77777777" w:rsidR="007476D0" w:rsidRDefault="007476D0" w:rsidP="007476D0">
      <w:pPr>
        <w:spacing w:after="0"/>
        <w:ind w:firstLine="567"/>
        <w:jc w:val="both"/>
      </w:pPr>
      <w:r>
        <w:t>ГОСТ 27668-88 Мука и отруби. Приемка и методы отбора проб; ГОСТ 26312.1-84 Крупа. Правила приемки и методы отбора проб;</w:t>
      </w:r>
    </w:p>
    <w:p w14:paraId="1319A591" w14:textId="77777777" w:rsidR="007476D0" w:rsidRDefault="007476D0" w:rsidP="007476D0">
      <w:pPr>
        <w:spacing w:after="0"/>
        <w:ind w:firstLine="567"/>
        <w:jc w:val="both"/>
      </w:pPr>
      <w:r>
        <w:t>ГОСТ 13979.0-86 Жмыхи, шроты и горчичный порошок. Правила приемки и методы отбора проб;</w:t>
      </w:r>
    </w:p>
    <w:p w14:paraId="59F175A1" w14:textId="77777777" w:rsidR="007476D0" w:rsidRDefault="007476D0" w:rsidP="007476D0">
      <w:pPr>
        <w:spacing w:after="0"/>
        <w:ind w:firstLine="567"/>
        <w:jc w:val="both"/>
      </w:pPr>
      <w:r>
        <w:t>ГОСТ 32190-2013 Масла растительные. Правила приемки и методы отбора проб;</w:t>
      </w:r>
    </w:p>
    <w:p w14:paraId="4AF0CD13" w14:textId="3DAD6D14" w:rsidR="007476D0" w:rsidRDefault="007476D0" w:rsidP="007476D0">
      <w:pPr>
        <w:spacing w:after="0"/>
        <w:ind w:firstLine="567"/>
        <w:jc w:val="both"/>
      </w:pPr>
      <w:r>
        <w:t>ГОСТ ISO 24333-2017 Зерно и продукты его переработки. Отбор проб;</w:t>
      </w:r>
      <w:r>
        <w:t xml:space="preserve"> </w:t>
      </w:r>
      <w:r>
        <w:t xml:space="preserve"> </w:t>
      </w:r>
    </w:p>
    <w:p w14:paraId="58A127F1" w14:textId="11E33C0C" w:rsidR="007476D0" w:rsidRDefault="007476D0" w:rsidP="007476D0">
      <w:pPr>
        <w:spacing w:after="0"/>
        <w:ind w:firstLine="567"/>
        <w:jc w:val="both"/>
      </w:pPr>
      <w:r>
        <w:t>ГОСТ 31760-2012 Масло соевое.</w:t>
      </w:r>
      <w:r>
        <w:t xml:space="preserve"> </w:t>
      </w:r>
      <w:r>
        <w:t>Технические условия;</w:t>
      </w:r>
    </w:p>
    <w:p w14:paraId="699A4B3B" w14:textId="2965BDE4" w:rsidR="007476D0" w:rsidRDefault="007476D0" w:rsidP="007476D0">
      <w:pPr>
        <w:spacing w:after="0"/>
        <w:ind w:firstLine="567"/>
        <w:jc w:val="both"/>
      </w:pPr>
      <w:r>
        <w:t>ГОСТ 80-96 Жмых подсолнечный.</w:t>
      </w:r>
      <w:r>
        <w:t xml:space="preserve"> </w:t>
      </w:r>
      <w:r>
        <w:t>Технические условия;</w:t>
      </w:r>
    </w:p>
    <w:p w14:paraId="76A2327B" w14:textId="11CDDDE1" w:rsidR="007476D0" w:rsidRDefault="007476D0" w:rsidP="007476D0">
      <w:pPr>
        <w:spacing w:after="0"/>
        <w:ind w:firstLine="567"/>
        <w:jc w:val="both"/>
      </w:pPr>
      <w:r>
        <w:t>ГОСТ 8056-96 Шрот соевый пищевой.</w:t>
      </w:r>
      <w:r>
        <w:t xml:space="preserve"> </w:t>
      </w:r>
      <w:r>
        <w:t>Технические условия;</w:t>
      </w:r>
    </w:p>
    <w:p w14:paraId="51C6B312" w14:textId="3B0977D9" w:rsidR="007476D0" w:rsidRDefault="007476D0" w:rsidP="007476D0">
      <w:pPr>
        <w:spacing w:after="0"/>
        <w:ind w:firstLine="567"/>
        <w:jc w:val="both"/>
      </w:pPr>
      <w:r>
        <w:t>ГОСТ 8057-95 Жмых соевый пищевой.</w:t>
      </w:r>
      <w:r>
        <w:t xml:space="preserve"> </w:t>
      </w:r>
      <w:r>
        <w:t>Технические условия;</w:t>
      </w:r>
    </w:p>
    <w:p w14:paraId="3492CC50" w14:textId="56411445" w:rsidR="007476D0" w:rsidRDefault="007476D0" w:rsidP="007476D0">
      <w:pPr>
        <w:spacing w:after="0"/>
        <w:ind w:firstLine="567"/>
        <w:jc w:val="both"/>
      </w:pPr>
      <w:r>
        <w:t>ГОСТ 10471-96 Шрот льняной.</w:t>
      </w:r>
      <w:r>
        <w:t xml:space="preserve"> </w:t>
      </w:r>
      <w:r>
        <w:t>Технические условия;</w:t>
      </w:r>
    </w:p>
    <w:p w14:paraId="7F1F365A" w14:textId="140340AE" w:rsidR="007476D0" w:rsidRDefault="007476D0" w:rsidP="007476D0">
      <w:pPr>
        <w:spacing w:after="0"/>
        <w:ind w:firstLine="567"/>
        <w:jc w:val="both"/>
      </w:pPr>
      <w:r>
        <w:t>ГОСТ 10974-95 Жмых льняной.</w:t>
      </w:r>
      <w:r>
        <w:t xml:space="preserve"> </w:t>
      </w:r>
      <w:r>
        <w:t>Технические условия;</w:t>
      </w:r>
    </w:p>
    <w:p w14:paraId="08562721" w14:textId="19BB7997" w:rsidR="007476D0" w:rsidRDefault="007476D0" w:rsidP="007476D0">
      <w:pPr>
        <w:spacing w:after="0"/>
        <w:ind w:firstLine="567"/>
        <w:jc w:val="both"/>
      </w:pPr>
      <w:r>
        <w:t>ГОСТ 11048-95 Жмых рапсовый.</w:t>
      </w:r>
      <w:r>
        <w:t xml:space="preserve"> </w:t>
      </w:r>
      <w:r>
        <w:t>Технические условия;</w:t>
      </w:r>
    </w:p>
    <w:p w14:paraId="50D69B7C" w14:textId="1B43F8A7" w:rsidR="007476D0" w:rsidRDefault="007476D0" w:rsidP="007476D0">
      <w:pPr>
        <w:spacing w:after="0"/>
        <w:ind w:firstLine="567"/>
        <w:jc w:val="both"/>
      </w:pPr>
      <w:r>
        <w:t>ГОСТ 11049-64 Шрот кукурузный.</w:t>
      </w:r>
      <w:r>
        <w:t xml:space="preserve"> </w:t>
      </w:r>
      <w:r>
        <w:t>Технические условия;</w:t>
      </w:r>
    </w:p>
    <w:p w14:paraId="2F1E70A7" w14:textId="338D3C70" w:rsidR="007476D0" w:rsidRDefault="007476D0" w:rsidP="007476D0">
      <w:pPr>
        <w:spacing w:after="0"/>
        <w:ind w:firstLine="567"/>
        <w:jc w:val="both"/>
      </w:pPr>
      <w:r>
        <w:t>ГОСТ 11246-96 Шрот подсолнечный.</w:t>
      </w:r>
      <w:r>
        <w:t xml:space="preserve"> </w:t>
      </w:r>
      <w:r>
        <w:t>Технические условия;</w:t>
      </w:r>
    </w:p>
    <w:p w14:paraId="1E795FBF" w14:textId="5B7AA13C" w:rsidR="007476D0" w:rsidRDefault="007476D0" w:rsidP="007476D0">
      <w:pPr>
        <w:spacing w:after="0"/>
        <w:ind w:firstLine="567"/>
        <w:jc w:val="both"/>
      </w:pPr>
      <w:r>
        <w:t>ГОСТ 27149-95 Жмых соевый кормовой.</w:t>
      </w:r>
      <w:r>
        <w:t xml:space="preserve"> </w:t>
      </w:r>
      <w:r>
        <w:t>Технические условия;</w:t>
      </w:r>
    </w:p>
    <w:p w14:paraId="2D17EC63" w14:textId="77777777" w:rsidR="007476D0" w:rsidRDefault="007476D0" w:rsidP="007476D0">
      <w:pPr>
        <w:spacing w:after="0"/>
        <w:ind w:firstLine="567"/>
        <w:jc w:val="both"/>
      </w:pPr>
      <w:r>
        <w:t xml:space="preserve">ГОСТ 30257-95 Шрот рапсовый </w:t>
      </w:r>
      <w:proofErr w:type="spellStart"/>
      <w:r>
        <w:t>тостированный</w:t>
      </w:r>
      <w:proofErr w:type="spellEnd"/>
      <w:r>
        <w:t xml:space="preserve">. Технические условия; </w:t>
      </w:r>
    </w:p>
    <w:p w14:paraId="315AE35A" w14:textId="0A8861AD" w:rsidR="007476D0" w:rsidRDefault="007476D0" w:rsidP="007476D0">
      <w:pPr>
        <w:spacing w:after="0"/>
        <w:ind w:firstLine="567"/>
        <w:jc w:val="both"/>
      </w:pPr>
      <w:r>
        <w:t>CXS 152-1985 Стандарт на муку пшеничную;</w:t>
      </w:r>
    </w:p>
    <w:p w14:paraId="5EE25B57" w14:textId="76C5E66D" w:rsidR="008C45AF" w:rsidRDefault="007476D0" w:rsidP="00182ACE">
      <w:pPr>
        <w:spacing w:after="0"/>
        <w:ind w:firstLine="567"/>
        <w:jc w:val="both"/>
      </w:pPr>
      <w:r>
        <w:t>ГОСТ 276-2021 Крупа пшеничная (Полтавская, "Артек"). Технические условия;</w:t>
      </w:r>
    </w:p>
    <w:p w14:paraId="4CDDB40F" w14:textId="447EAE5B" w:rsidR="008C45AF" w:rsidRDefault="008C45AF" w:rsidP="008C45AF">
      <w:pPr>
        <w:spacing w:after="0"/>
        <w:ind w:firstLine="567"/>
        <w:jc w:val="both"/>
      </w:pPr>
      <w:r>
        <w:t>ГОСТ 5060-2021</w:t>
      </w:r>
      <w:r w:rsidR="00182ACE">
        <w:t xml:space="preserve"> </w:t>
      </w:r>
      <w:r>
        <w:t>Ячмень пивоваренный. Технические условия</w:t>
      </w:r>
    </w:p>
    <w:p w14:paraId="70518EE5" w14:textId="702E6C32" w:rsidR="008C45AF" w:rsidRDefault="008C45AF" w:rsidP="008C45AF">
      <w:pPr>
        <w:spacing w:after="0"/>
        <w:ind w:firstLine="567"/>
        <w:jc w:val="both"/>
      </w:pPr>
    </w:p>
    <w:p w14:paraId="6777DBE1" w14:textId="77777777" w:rsidR="008C45AF" w:rsidRDefault="008C45AF" w:rsidP="00F4632F">
      <w:pPr>
        <w:spacing w:after="0"/>
        <w:ind w:firstLine="567"/>
        <w:jc w:val="both"/>
      </w:pPr>
    </w:p>
    <w:p w14:paraId="08EC966E" w14:textId="77777777" w:rsidR="008C45AF" w:rsidRDefault="008C45AF" w:rsidP="00F4632F">
      <w:pPr>
        <w:spacing w:after="0"/>
        <w:ind w:firstLine="567"/>
        <w:jc w:val="both"/>
      </w:pPr>
    </w:p>
    <w:p w14:paraId="1AE1F608" w14:textId="77777777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69A85CE2" w14:textId="09E2AC82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в сфере карантина растений</w:t>
      </w:r>
    </w:p>
    <w:p w14:paraId="7B002AFB" w14:textId="77777777" w:rsidR="00E7528F" w:rsidRDefault="00E7528F" w:rsidP="00E7528F">
      <w:pPr>
        <w:spacing w:after="0"/>
        <w:ind w:firstLine="709"/>
        <w:jc w:val="both"/>
      </w:pPr>
    </w:p>
    <w:p w14:paraId="74D22F32" w14:textId="77777777" w:rsidR="006D50B0" w:rsidRDefault="006D50B0" w:rsidP="006D50B0">
      <w:pPr>
        <w:spacing w:after="0"/>
        <w:ind w:firstLine="709"/>
        <w:jc w:val="both"/>
      </w:pPr>
      <w:r>
        <w:t xml:space="preserve">Федеральный закон от 21.07.2014 г. № 206-ФЗ «О карантине растений» </w:t>
      </w:r>
    </w:p>
    <w:p w14:paraId="3E697A97" w14:textId="77777777" w:rsidR="006D50B0" w:rsidRDefault="006D50B0" w:rsidP="006D50B0">
      <w:pPr>
        <w:spacing w:after="0"/>
        <w:ind w:firstLine="709"/>
        <w:jc w:val="both"/>
      </w:pPr>
      <w:r>
        <w:t>Решение Комиссии таможенного союза от 18 июня 2010 г. № 318 «Об обеспечении карантина растений в Евразийском экономическом союзе» (Карантинные фитосанитарные требования стран-импортеров)</w:t>
      </w:r>
    </w:p>
    <w:p w14:paraId="6F90BC35" w14:textId="77777777" w:rsidR="006D50B0" w:rsidRDefault="006D50B0" w:rsidP="006D50B0">
      <w:pPr>
        <w:spacing w:after="0"/>
        <w:ind w:firstLine="709"/>
        <w:jc w:val="both"/>
      </w:pPr>
      <w:r>
        <w:t>Решение Совета Евразийской Экономической Комиссии от 30 ноября 2016 года N 159 «Об утверждении Единых правил и норм обеспечения карантина растений на таможенной территории Евразийского экономического союза»</w:t>
      </w:r>
    </w:p>
    <w:p w14:paraId="1E9136CA" w14:textId="77777777" w:rsidR="006D50B0" w:rsidRDefault="006D50B0" w:rsidP="006D50B0">
      <w:pPr>
        <w:spacing w:after="0"/>
        <w:ind w:firstLine="709"/>
        <w:jc w:val="both"/>
      </w:pPr>
      <w:r>
        <w:t>Решение Совета Евразийской Экономической Комиссии от 30 ноября 2016 года N 158 «Об утверждении единого перечня карантинных объектов Евразийского экономического союза»</w:t>
      </w:r>
    </w:p>
    <w:p w14:paraId="43EFAED6" w14:textId="77777777" w:rsidR="006D50B0" w:rsidRDefault="006D50B0" w:rsidP="006D50B0">
      <w:pPr>
        <w:spacing w:after="0"/>
        <w:ind w:firstLine="709"/>
        <w:jc w:val="both"/>
      </w:pPr>
      <w:r>
        <w:t xml:space="preserve">Решение Совета Евразийской Экономической Комиссии от 30 ноября 2016 года N 157 «Об утверждении Единых карантинных фитосанитарных требований, предъявляемых к </w:t>
      </w:r>
      <w:proofErr w:type="spellStart"/>
      <w:r>
        <w:t>подкарантинной</w:t>
      </w:r>
      <w:proofErr w:type="spellEnd"/>
      <w:r>
        <w:t xml:space="preserve"> продукции и </w:t>
      </w:r>
      <w:proofErr w:type="spellStart"/>
      <w:r>
        <w:t>подкарантинным</w:t>
      </w:r>
      <w:proofErr w:type="spellEnd"/>
      <w:r>
        <w:t xml:space="preserve"> объектам на таможенной границе и на таможенной территории Евразийского экономического союза»</w:t>
      </w:r>
    </w:p>
    <w:p w14:paraId="4AE346FB" w14:textId="77777777" w:rsidR="00182ACE" w:rsidRDefault="00182ACE" w:rsidP="00182ACE">
      <w:pPr>
        <w:spacing w:after="0"/>
        <w:ind w:firstLine="709"/>
        <w:jc w:val="both"/>
      </w:pPr>
      <w:r>
        <w:t>Приказ Минсельхоза России от 12.01.2022 № 7 Об утверждении порядка выдачи фитосанитарного сертификата, реэкспортного фитосанитарного сертификата, карантинного сертификата;</w:t>
      </w:r>
    </w:p>
    <w:p w14:paraId="44D9DFED" w14:textId="731DBFA0" w:rsidR="00182ACE" w:rsidRDefault="00182ACE" w:rsidP="00182ACE">
      <w:pPr>
        <w:spacing w:after="0"/>
        <w:ind w:firstLine="709"/>
        <w:jc w:val="both"/>
      </w:pPr>
      <w:r>
        <w:t>Решение Коллегии Евразийской экономической комиссии от 10.05.2016 № 41 Об утверждении Порядка лабораторного обеспечения карантинных фитосанитарных мер;</w:t>
      </w:r>
    </w:p>
    <w:p w14:paraId="75705A57" w14:textId="574D5948" w:rsidR="00182ACE" w:rsidRDefault="00182ACE" w:rsidP="00182ACE">
      <w:pPr>
        <w:spacing w:after="0"/>
        <w:ind w:firstLine="709"/>
        <w:jc w:val="both"/>
      </w:pPr>
      <w:r>
        <w:t>Россельхознадзор. Официальный сайт www.fsvps.ru Требования стран- импортеров (в соответствии с п.п.4 ст.6 206 ФЗ от 21.07.2014 «О карантине растений»);</w:t>
      </w:r>
    </w:p>
    <w:p w14:paraId="2043B8DF" w14:textId="77777777" w:rsidR="00AD3CC6" w:rsidRDefault="00AD3CC6" w:rsidP="00AD3CC6">
      <w:pPr>
        <w:spacing w:after="0"/>
        <w:ind w:firstLine="709"/>
        <w:jc w:val="both"/>
      </w:pPr>
      <w:r w:rsidRPr="00AD3CC6">
        <w:rPr>
          <w:highlight w:val="green"/>
        </w:rPr>
        <w:t xml:space="preserve">ГОСТ 12430-2019 Карантин растений. Методы и нормы отбора образцов </w:t>
      </w:r>
      <w:proofErr w:type="spellStart"/>
      <w:r w:rsidRPr="00AD3CC6">
        <w:rPr>
          <w:highlight w:val="green"/>
        </w:rPr>
        <w:t>подкарантинной</w:t>
      </w:r>
      <w:proofErr w:type="spellEnd"/>
      <w:r w:rsidRPr="00AD3CC6">
        <w:rPr>
          <w:highlight w:val="green"/>
        </w:rPr>
        <w:t xml:space="preserve"> продукции при карантинном фитосанитарном досмотре и лабораторных исследованиях</w:t>
      </w:r>
    </w:p>
    <w:p w14:paraId="61180FA9" w14:textId="77777777" w:rsidR="00AD3CC6" w:rsidRDefault="00AD3CC6" w:rsidP="00AD3CC6">
      <w:pPr>
        <w:spacing w:after="0"/>
        <w:ind w:firstLine="709"/>
        <w:jc w:val="both"/>
      </w:pPr>
    </w:p>
    <w:p w14:paraId="61D4A2D0" w14:textId="77777777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14:paraId="3576FDF9" w14:textId="61ADB8B7" w:rsidR="00E7528F" w:rsidRPr="00D66015" w:rsidRDefault="00E7528F" w:rsidP="00D66015">
      <w:pPr>
        <w:spacing w:after="0"/>
        <w:ind w:firstLine="709"/>
        <w:jc w:val="center"/>
        <w:rPr>
          <w:b/>
          <w:bCs/>
        </w:rPr>
      </w:pPr>
      <w:r w:rsidRPr="00D66015">
        <w:rPr>
          <w:b/>
          <w:bCs/>
        </w:rPr>
        <w:t xml:space="preserve">в сфере посевных </w:t>
      </w:r>
      <w:r w:rsidR="00AD3CC6">
        <w:rPr>
          <w:b/>
          <w:bCs/>
        </w:rPr>
        <w:t xml:space="preserve">и сортовых </w:t>
      </w:r>
      <w:r w:rsidRPr="00D66015">
        <w:rPr>
          <w:b/>
          <w:bCs/>
        </w:rPr>
        <w:t>качеств</w:t>
      </w:r>
      <w:r w:rsidR="006F7726">
        <w:rPr>
          <w:b/>
          <w:bCs/>
        </w:rPr>
        <w:t xml:space="preserve"> семян</w:t>
      </w:r>
    </w:p>
    <w:p w14:paraId="30FA0F53" w14:textId="77777777" w:rsidR="00E7528F" w:rsidRDefault="00E7528F" w:rsidP="00E7528F">
      <w:pPr>
        <w:spacing w:after="0"/>
        <w:ind w:firstLine="709"/>
        <w:jc w:val="both"/>
      </w:pPr>
      <w:r>
        <w:t xml:space="preserve"> </w:t>
      </w:r>
    </w:p>
    <w:p w14:paraId="6BF3FE5A" w14:textId="77777777" w:rsidR="006F7726" w:rsidRDefault="006F7726" w:rsidP="006F7726">
      <w:pPr>
        <w:spacing w:after="0"/>
        <w:ind w:firstLine="709"/>
        <w:jc w:val="both"/>
      </w:pPr>
      <w:r>
        <w:t>Федеральный закон от 30.12.2021 N 454-ФЗ «О семеноводстве»</w:t>
      </w:r>
    </w:p>
    <w:p w14:paraId="3CB5D0E2" w14:textId="77777777" w:rsidR="006F7726" w:rsidRDefault="006F7726" w:rsidP="006F7726">
      <w:pPr>
        <w:spacing w:after="0"/>
        <w:ind w:firstLine="709"/>
        <w:jc w:val="both"/>
      </w:pPr>
      <w:r>
        <w:t>Приказ Минсельхоза России от 08.05.2024 N 246 «Об утверждении Требований к показателям сортовых и посевных (посадочных) качеств семян сельскохозяйственных растений и форм документов, содержащих сведения об указанных показателях»;</w:t>
      </w:r>
    </w:p>
    <w:p w14:paraId="675EE8C0" w14:textId="77777777" w:rsidR="006F7726" w:rsidRDefault="006F7726" w:rsidP="006F7726">
      <w:pPr>
        <w:spacing w:after="0"/>
        <w:ind w:firstLine="709"/>
        <w:jc w:val="both"/>
      </w:pPr>
      <w:r>
        <w:t>Государственный реестр селекционных достижений, допущенных к использованию (сорта растений);</w:t>
      </w:r>
    </w:p>
    <w:p w14:paraId="58317160" w14:textId="77777777" w:rsidR="006F7726" w:rsidRDefault="006F7726" w:rsidP="006F7726">
      <w:pPr>
        <w:spacing w:after="0"/>
        <w:ind w:firstLine="709"/>
        <w:jc w:val="both"/>
      </w:pPr>
      <w:r>
        <w:t>ГОСТ Р 52325-2005 Семена сельскохозяйственных растений.</w:t>
      </w:r>
      <w:r>
        <w:t xml:space="preserve"> </w:t>
      </w:r>
      <w:r>
        <w:t>Сортовые и посевные качества. Общие технические условия;</w:t>
      </w:r>
    </w:p>
    <w:p w14:paraId="261B550E" w14:textId="704668DA" w:rsidR="006F7726" w:rsidRDefault="006F7726" w:rsidP="006F7726">
      <w:pPr>
        <w:spacing w:after="0"/>
        <w:ind w:firstLine="709"/>
        <w:jc w:val="both"/>
      </w:pPr>
      <w:r>
        <w:lastRenderedPageBreak/>
        <w:t>ГОСТ 20081-74 Семеноводческий процесс сельскохозяйственных культур. Основные понятия. Термины и определения;</w:t>
      </w:r>
    </w:p>
    <w:p w14:paraId="294E58F7" w14:textId="46C24095" w:rsidR="006F7726" w:rsidRDefault="006F7726" w:rsidP="006F7726">
      <w:pPr>
        <w:spacing w:after="0"/>
        <w:ind w:firstLine="709"/>
        <w:jc w:val="both"/>
      </w:pPr>
      <w:r>
        <w:t>ГОСТ 20290-74 Семена сельскохозяйственных культур.</w:t>
      </w:r>
      <w:r>
        <w:t xml:space="preserve"> </w:t>
      </w:r>
      <w:r>
        <w:t>Определение посевных качеств семян. Термины и определения;</w:t>
      </w:r>
    </w:p>
    <w:p w14:paraId="3DB7BECB" w14:textId="77777777" w:rsidR="006F7726" w:rsidRDefault="006F7726" w:rsidP="006F7726">
      <w:pPr>
        <w:spacing w:after="0"/>
        <w:ind w:firstLine="709"/>
        <w:jc w:val="both"/>
      </w:pPr>
      <w:r>
        <w:t>ГОСТ 32592-2013 Семена овощных, бахчевых культур, кормовых корнеплодов и кормовой капусты. Сортовые и посевные качества. Общие технические условия;</w:t>
      </w:r>
    </w:p>
    <w:p w14:paraId="3D8C4818" w14:textId="77777777" w:rsidR="006F7726" w:rsidRDefault="006F7726" w:rsidP="006F7726">
      <w:pPr>
        <w:spacing w:after="0"/>
        <w:ind w:firstLine="709"/>
        <w:jc w:val="both"/>
      </w:pPr>
      <w:r>
        <w:t>ГОСТ 12047-85 Семена сельскохозяйственных культур. Правила арбитражного определения качества;</w:t>
      </w:r>
    </w:p>
    <w:p w14:paraId="30220185" w14:textId="0FFCA315" w:rsidR="006F7726" w:rsidRDefault="006F7726" w:rsidP="006203A1">
      <w:pPr>
        <w:spacing w:after="0"/>
        <w:ind w:firstLine="709"/>
        <w:jc w:val="center"/>
      </w:pPr>
    </w:p>
    <w:p w14:paraId="2146BEF4" w14:textId="77777777" w:rsidR="00B94F60" w:rsidRDefault="00B94F60" w:rsidP="00DF2156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</w:p>
    <w:sectPr w:rsidR="00B94F60" w:rsidSect="00575B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F"/>
    <w:rsid w:val="00007EB8"/>
    <w:rsid w:val="000D5DB1"/>
    <w:rsid w:val="00182ACE"/>
    <w:rsid w:val="002408D0"/>
    <w:rsid w:val="00264E0B"/>
    <w:rsid w:val="00323885"/>
    <w:rsid w:val="00486A49"/>
    <w:rsid w:val="00502326"/>
    <w:rsid w:val="00575BEA"/>
    <w:rsid w:val="005D0C64"/>
    <w:rsid w:val="006203A1"/>
    <w:rsid w:val="006C0B77"/>
    <w:rsid w:val="006D50B0"/>
    <w:rsid w:val="006F7726"/>
    <w:rsid w:val="007476D0"/>
    <w:rsid w:val="007D36FD"/>
    <w:rsid w:val="008242FF"/>
    <w:rsid w:val="00870751"/>
    <w:rsid w:val="00873343"/>
    <w:rsid w:val="008C45AF"/>
    <w:rsid w:val="00922C48"/>
    <w:rsid w:val="00A46CBF"/>
    <w:rsid w:val="00AD3CC6"/>
    <w:rsid w:val="00B915B7"/>
    <w:rsid w:val="00B94F60"/>
    <w:rsid w:val="00BB517F"/>
    <w:rsid w:val="00C97454"/>
    <w:rsid w:val="00D66015"/>
    <w:rsid w:val="00DF2156"/>
    <w:rsid w:val="00E7528F"/>
    <w:rsid w:val="00EA59DF"/>
    <w:rsid w:val="00EC251E"/>
    <w:rsid w:val="00EE4070"/>
    <w:rsid w:val="00F12C76"/>
    <w:rsid w:val="00F4632F"/>
    <w:rsid w:val="00FA680E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FE3E"/>
  <w15:chartTrackingRefBased/>
  <w15:docId w15:val="{7781C869-5F75-4FFE-A4C5-A1042E1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 Полякова</dc:creator>
  <cp:keywords/>
  <dc:description/>
  <cp:lastModifiedBy>Марина Анатольевна Полякова</cp:lastModifiedBy>
  <cp:revision>12</cp:revision>
  <cp:lastPrinted>2025-07-22T09:06:00Z</cp:lastPrinted>
  <dcterms:created xsi:type="dcterms:W3CDTF">2025-05-27T07:51:00Z</dcterms:created>
  <dcterms:modified xsi:type="dcterms:W3CDTF">2025-07-22T09:44:00Z</dcterms:modified>
</cp:coreProperties>
</file>